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2C29" w14:textId="5975BC8A" w:rsidR="00FB2A6B" w:rsidRDefault="00FB2A6B" w:rsidP="00FB2A6B">
      <w:pPr>
        <w:jc w:val="center"/>
        <w:rPr>
          <w:rFonts w:ascii="Baguet Script" w:hAnsi="Baguet Script"/>
          <w:b/>
          <w:bCs/>
          <w:sz w:val="52"/>
          <w:szCs w:val="52"/>
        </w:rPr>
      </w:pPr>
      <w:r w:rsidRPr="009D314E">
        <w:rPr>
          <w:rFonts w:ascii="Baguet Script" w:hAnsi="Baguet Script"/>
          <w:b/>
          <w:bCs/>
          <w:sz w:val="52"/>
          <w:szCs w:val="52"/>
        </w:rPr>
        <w:t>A Minute for Membership</w:t>
      </w:r>
      <w:r>
        <w:rPr>
          <w:rFonts w:ascii="Baguet Script" w:hAnsi="Baguet Script"/>
          <w:b/>
          <w:bCs/>
          <w:sz w:val="52"/>
          <w:szCs w:val="52"/>
        </w:rPr>
        <w:t xml:space="preserve"> –</w:t>
      </w:r>
      <w:r w:rsidR="0008145A">
        <w:rPr>
          <w:rFonts w:ascii="Baguet Script" w:hAnsi="Baguet Script"/>
          <w:b/>
          <w:bCs/>
          <w:sz w:val="52"/>
          <w:szCs w:val="52"/>
        </w:rPr>
        <w:t>March</w:t>
      </w:r>
      <w:r>
        <w:rPr>
          <w:rFonts w:ascii="Baguet Script" w:hAnsi="Baguet Script"/>
          <w:b/>
          <w:bCs/>
          <w:sz w:val="52"/>
          <w:szCs w:val="52"/>
        </w:rPr>
        <w:t xml:space="preserve"> 2023</w:t>
      </w:r>
    </w:p>
    <w:p w14:paraId="2801198F" w14:textId="2413B80C" w:rsidR="00F7194F" w:rsidRDefault="00FB2A6B" w:rsidP="0008145A">
      <w:pPr>
        <w:jc w:val="center"/>
        <w:rPr>
          <w:rFonts w:ascii="Baguet Script" w:hAnsi="Baguet Script"/>
          <w:b/>
          <w:bCs/>
          <w:noProof/>
          <w:sz w:val="36"/>
          <w:szCs w:val="36"/>
        </w:rPr>
      </w:pPr>
      <w:r w:rsidRPr="00CA7258">
        <w:rPr>
          <w:rFonts w:ascii="Baguet Script" w:hAnsi="Baguet Script"/>
          <w:b/>
          <w:bCs/>
          <w:sz w:val="36"/>
          <w:szCs w:val="36"/>
        </w:rPr>
        <w:t>Alabama P.E.O. State Membership</w:t>
      </w:r>
    </w:p>
    <w:p w14:paraId="2388682C" w14:textId="5F75A19A" w:rsidR="00521591" w:rsidRDefault="00521591" w:rsidP="0008145A">
      <w:pPr>
        <w:jc w:val="center"/>
        <w:rPr>
          <w:rFonts w:ascii="Baguet Script" w:hAnsi="Baguet Script"/>
          <w:b/>
          <w:bCs/>
          <w:sz w:val="36"/>
          <w:szCs w:val="36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139F67BB" wp14:editId="2A0E57FF">
            <wp:extent cx="590550" cy="590550"/>
            <wp:effectExtent l="0" t="0" r="0" b="0"/>
            <wp:docPr id="11" name="Graphic 11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643EBD3E" wp14:editId="55EED335">
            <wp:extent cx="590550" cy="590550"/>
            <wp:effectExtent l="0" t="0" r="0" b="0"/>
            <wp:docPr id="12" name="Graphic 12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7D016936" wp14:editId="3A2E4583">
            <wp:extent cx="590550" cy="590550"/>
            <wp:effectExtent l="0" t="0" r="0" b="0"/>
            <wp:docPr id="13" name="Graphic 13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40A2B729" wp14:editId="3D59863F">
            <wp:extent cx="590550" cy="590550"/>
            <wp:effectExtent l="0" t="0" r="0" b="0"/>
            <wp:docPr id="14" name="Graphic 14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3EC56A09" wp14:editId="3681B3FC">
            <wp:extent cx="590550" cy="590550"/>
            <wp:effectExtent l="0" t="0" r="0" b="0"/>
            <wp:docPr id="15" name="Graphic 15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9F71" w14:textId="1B3E6E9F" w:rsidR="0008145A" w:rsidRPr="00723E18" w:rsidRDefault="0008145A" w:rsidP="00723E18">
      <w:pPr>
        <w:jc w:val="center"/>
        <w:rPr>
          <w:rFonts w:ascii="Arial" w:hAnsi="Arial" w:cs="Arial"/>
          <w:sz w:val="36"/>
          <w:szCs w:val="36"/>
        </w:rPr>
      </w:pPr>
      <w:r w:rsidRPr="00723E18">
        <w:rPr>
          <w:rFonts w:ascii="Arial" w:hAnsi="Arial" w:cs="Arial"/>
          <w:sz w:val="36"/>
          <w:szCs w:val="36"/>
        </w:rPr>
        <w:t>Happy March and spring!</w:t>
      </w:r>
    </w:p>
    <w:p w14:paraId="3BD93194" w14:textId="1279E1C7" w:rsidR="00234A8F" w:rsidRDefault="0008145A" w:rsidP="00D92E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month we would like to share some ideas for reaching out to our non-participating sisters.  We know that life gets in the way; however, those sisters still need our love and support. Hope that these ideas will help you with your sisters who cannot make it to many of your meetings:</w:t>
      </w:r>
    </w:p>
    <w:p w14:paraId="3DCFBAB6" w14:textId="77777777" w:rsidR="00723E18" w:rsidRDefault="00521591" w:rsidP="00723E1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40C78533" wp14:editId="620156EF">
            <wp:extent cx="333375" cy="333375"/>
            <wp:effectExtent l="0" t="0" r="0" b="0"/>
            <wp:docPr id="16" name="Graphic 16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>A good place to start is with your</w:t>
      </w:r>
      <w:r>
        <w:rPr>
          <w:rFonts w:ascii="Arial" w:hAnsi="Arial" w:cs="Arial"/>
          <w:sz w:val="20"/>
          <w:szCs w:val="20"/>
        </w:rPr>
        <w:t xml:space="preserve"> chapter</w:t>
      </w:r>
      <w:r w:rsidR="0008145A" w:rsidRPr="00521591">
        <w:rPr>
          <w:rFonts w:ascii="Arial" w:hAnsi="Arial" w:cs="Arial"/>
          <w:sz w:val="20"/>
          <w:szCs w:val="20"/>
        </w:rPr>
        <w:t xml:space="preserve"> treasurer. Ask her to prepare a list of non-participating members.</w:t>
      </w:r>
    </w:p>
    <w:p w14:paraId="0DF49217" w14:textId="29C320D8" w:rsidR="00521591" w:rsidRPr="00723E18" w:rsidRDefault="00521591" w:rsidP="00723E1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589C7F7A" wp14:editId="06D35F63">
            <wp:extent cx="333375" cy="333375"/>
            <wp:effectExtent l="0" t="0" r="0" b="0"/>
            <wp:docPr id="17" name="Graphic 17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723E18">
        <w:rPr>
          <w:rFonts w:ascii="Arial" w:hAnsi="Arial" w:cs="Arial"/>
          <w:sz w:val="20"/>
          <w:szCs w:val="20"/>
        </w:rPr>
        <w:t>When you have the list, work with your membership committee to determine ways to reach out to those sisters.  Perhaps assign your committee members a sister or two to reach out to and keep in touch wit</w:t>
      </w:r>
      <w:r w:rsidRPr="00723E18">
        <w:rPr>
          <w:rFonts w:ascii="Arial" w:hAnsi="Arial" w:cs="Arial"/>
          <w:sz w:val="20"/>
          <w:szCs w:val="20"/>
        </w:rPr>
        <w:t>h on an ongoing basis.</w:t>
      </w:r>
    </w:p>
    <w:p w14:paraId="7D3D32E3" w14:textId="7A4509A0" w:rsidR="0008145A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458F4579" wp14:editId="246900A9">
            <wp:extent cx="333375" cy="333375"/>
            <wp:effectExtent l="0" t="0" r="0" b="0"/>
            <wp:docPr id="18" name="Graphic 18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>Offer rides and make phone calls to check on them.</w:t>
      </w:r>
    </w:p>
    <w:p w14:paraId="4B0D3AB1" w14:textId="77777777" w:rsidR="00521591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32A197C" w14:textId="358B42A5" w:rsidR="0008145A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3A889520" wp14:editId="24CDB6A8">
            <wp:extent cx="333375" cy="333375"/>
            <wp:effectExtent l="0" t="0" r="0" b="0"/>
            <wp:docPr id="19" name="Graphic 19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>Some chapters have informal coffees or lunches</w:t>
      </w:r>
      <w:r w:rsidRPr="00521591">
        <w:rPr>
          <w:rFonts w:ascii="Arial" w:hAnsi="Arial" w:cs="Arial"/>
          <w:sz w:val="20"/>
          <w:szCs w:val="20"/>
        </w:rPr>
        <w:t>-</w:t>
      </w:r>
      <w:r w:rsidR="0008145A" w:rsidRPr="00521591">
        <w:rPr>
          <w:rFonts w:ascii="Arial" w:hAnsi="Arial" w:cs="Arial"/>
          <w:sz w:val="20"/>
          <w:szCs w:val="20"/>
        </w:rPr>
        <w:t xml:space="preserve"> encourage those rarely seen sisters to come and join the fun.</w:t>
      </w:r>
    </w:p>
    <w:p w14:paraId="3B478D87" w14:textId="77777777" w:rsidR="00521591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2358C24" w14:textId="767693FC" w:rsidR="0008145A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7C0DD1AB" wp14:editId="39319484">
            <wp:extent cx="333375" cy="333375"/>
            <wp:effectExtent l="0" t="0" r="0" b="0"/>
            <wp:docPr id="20" name="Graphic 20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 xml:space="preserve">Chapter newsletters are an awesome way to reach out to ALL sisters and help them know what is going on.  If you need an example, please contact your </w:t>
      </w:r>
      <w:r w:rsidR="00723E18" w:rsidRPr="00521591">
        <w:rPr>
          <w:rFonts w:ascii="Arial" w:hAnsi="Arial" w:cs="Arial"/>
          <w:sz w:val="20"/>
          <w:szCs w:val="20"/>
        </w:rPr>
        <w:t>state membership</w:t>
      </w:r>
      <w:r w:rsidR="0008145A" w:rsidRPr="00521591">
        <w:rPr>
          <w:rFonts w:ascii="Arial" w:hAnsi="Arial" w:cs="Arial"/>
          <w:sz w:val="20"/>
          <w:szCs w:val="20"/>
        </w:rPr>
        <w:t xml:space="preserve"> sister!</w:t>
      </w:r>
      <w:r w:rsidR="00723E18">
        <w:rPr>
          <w:rFonts w:ascii="Arial" w:hAnsi="Arial" w:cs="Arial"/>
          <w:sz w:val="20"/>
          <w:szCs w:val="20"/>
        </w:rPr>
        <w:t xml:space="preserve"> There are some wonderful ones out there.</w:t>
      </w:r>
    </w:p>
    <w:p w14:paraId="09B2D1DD" w14:textId="77777777" w:rsidR="00521591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9F5A789" w14:textId="4E1366C4" w:rsidR="0008145A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595A3F19" wp14:editId="76339060">
            <wp:extent cx="333375" cy="333375"/>
            <wp:effectExtent l="0" t="0" r="0" b="0"/>
            <wp:docPr id="21" name="Graphic 21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>Cards and notes are always great ways to remind those sisters that we miss them.</w:t>
      </w:r>
    </w:p>
    <w:p w14:paraId="599C0418" w14:textId="77777777" w:rsidR="00521591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35A76E0" w14:textId="297C6ACC" w:rsidR="0008145A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2519D7B2" wp14:editId="6B749B5B">
            <wp:extent cx="333375" cy="333375"/>
            <wp:effectExtent l="0" t="0" r="0" b="0"/>
            <wp:docPr id="22" name="Graphic 22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A" w:rsidRPr="00521591">
        <w:rPr>
          <w:rFonts w:ascii="Arial" w:hAnsi="Arial" w:cs="Arial"/>
          <w:sz w:val="20"/>
          <w:szCs w:val="20"/>
        </w:rPr>
        <w:t>Your courtesy committee can send out birthday cards to those sisters who you do not see much of…</w:t>
      </w:r>
    </w:p>
    <w:p w14:paraId="33BF171A" w14:textId="77777777" w:rsidR="00521591" w:rsidRPr="00521591" w:rsidRDefault="00521591" w:rsidP="0052159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615B773" w14:textId="77777777" w:rsidR="00723E18" w:rsidRDefault="00521591" w:rsidP="00723E1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12F89810" wp14:editId="65EE5A94">
            <wp:extent cx="333375" cy="333375"/>
            <wp:effectExtent l="0" t="0" r="0" b="0"/>
            <wp:docPr id="23" name="Graphic 23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591">
        <w:rPr>
          <w:rFonts w:ascii="Arial" w:hAnsi="Arial" w:cs="Arial"/>
          <w:sz w:val="20"/>
          <w:szCs w:val="20"/>
        </w:rPr>
        <w:t xml:space="preserve">Make and drop off </w:t>
      </w:r>
      <w:r w:rsidR="0008145A" w:rsidRPr="00521591">
        <w:rPr>
          <w:rFonts w:ascii="Arial" w:hAnsi="Arial" w:cs="Arial"/>
          <w:sz w:val="20"/>
          <w:szCs w:val="20"/>
        </w:rPr>
        <w:t>Gift bags to them-Daisy seeds (help our chapter grow), holiday goodies, and any number of cute inexpensive things are great to drop off</w:t>
      </w:r>
      <w:r w:rsidRPr="00521591">
        <w:rPr>
          <w:rFonts w:ascii="Arial" w:hAnsi="Arial" w:cs="Arial"/>
          <w:sz w:val="20"/>
          <w:szCs w:val="20"/>
        </w:rPr>
        <w:t xml:space="preserve"> with a note, of course.</w:t>
      </w:r>
    </w:p>
    <w:p w14:paraId="497E5648" w14:textId="3C4D33A5" w:rsidR="00521591" w:rsidRDefault="00521591" w:rsidP="00723E1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Baguet Script" w:hAnsi="Baguet Script"/>
          <w:b/>
          <w:bCs/>
          <w:noProof/>
          <w:sz w:val="36"/>
          <w:szCs w:val="36"/>
        </w:rPr>
        <w:drawing>
          <wp:inline distT="0" distB="0" distL="0" distR="0" wp14:anchorId="42275587" wp14:editId="7A09004B">
            <wp:extent cx="333375" cy="333375"/>
            <wp:effectExtent l="0" t="0" r="0" b="0"/>
            <wp:docPr id="24" name="Graphic 24" descr="A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 bo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E18">
        <w:rPr>
          <w:rFonts w:ascii="Arial" w:hAnsi="Arial" w:cs="Arial"/>
          <w:sz w:val="20"/>
          <w:szCs w:val="20"/>
        </w:rPr>
        <w:t>Place sti</w:t>
      </w:r>
      <w:r w:rsidRPr="00723E18">
        <w:rPr>
          <w:rFonts w:ascii="Arial" w:hAnsi="Arial" w:cs="Arial"/>
          <w:sz w:val="20"/>
          <w:szCs w:val="20"/>
        </w:rPr>
        <w:t>cky notes on a door or board with a sister</w:t>
      </w:r>
      <w:r w:rsidR="00723E18">
        <w:rPr>
          <w:rFonts w:ascii="Arial" w:hAnsi="Arial" w:cs="Arial"/>
          <w:sz w:val="20"/>
          <w:szCs w:val="20"/>
        </w:rPr>
        <w:t>s’</w:t>
      </w:r>
      <w:r w:rsidRPr="00723E18">
        <w:rPr>
          <w:rFonts w:ascii="Arial" w:hAnsi="Arial" w:cs="Arial"/>
          <w:sz w:val="20"/>
          <w:szCs w:val="20"/>
        </w:rPr>
        <w:t xml:space="preserve"> name</w:t>
      </w:r>
      <w:r w:rsidR="00723E18">
        <w:rPr>
          <w:rFonts w:ascii="Arial" w:hAnsi="Arial" w:cs="Arial"/>
          <w:sz w:val="20"/>
          <w:szCs w:val="20"/>
        </w:rPr>
        <w:t>s</w:t>
      </w:r>
      <w:r w:rsidRPr="00723E18">
        <w:rPr>
          <w:rFonts w:ascii="Arial" w:hAnsi="Arial" w:cs="Arial"/>
          <w:sz w:val="20"/>
          <w:szCs w:val="20"/>
        </w:rPr>
        <w:t xml:space="preserve"> and number</w:t>
      </w:r>
      <w:r w:rsidR="00723E18">
        <w:rPr>
          <w:rFonts w:ascii="Arial" w:hAnsi="Arial" w:cs="Arial"/>
          <w:sz w:val="20"/>
          <w:szCs w:val="20"/>
        </w:rPr>
        <w:t>s</w:t>
      </w:r>
      <w:r w:rsidRPr="00723E18">
        <w:rPr>
          <w:rFonts w:ascii="Arial" w:hAnsi="Arial" w:cs="Arial"/>
          <w:sz w:val="20"/>
          <w:szCs w:val="20"/>
        </w:rPr>
        <w:t>.  Members grab one on the way out and reach out to that sister before the next meeting</w:t>
      </w:r>
      <w:r w:rsidRPr="00723E18">
        <w:rPr>
          <w:rFonts w:ascii="Arial" w:hAnsi="Arial" w:cs="Arial"/>
          <w:sz w:val="24"/>
          <w:szCs w:val="24"/>
        </w:rPr>
        <w:t>!</w:t>
      </w:r>
      <w:r w:rsidR="00723E18">
        <w:rPr>
          <w:rFonts w:ascii="Arial" w:hAnsi="Arial" w:cs="Arial"/>
          <w:sz w:val="24"/>
          <w:szCs w:val="24"/>
        </w:rPr>
        <w:t xml:space="preserve"> </w:t>
      </w:r>
      <w:r w:rsidR="00723E18" w:rsidRPr="00723E1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37651D" w14:textId="77777777" w:rsidR="00723E18" w:rsidRDefault="00723E18" w:rsidP="00723E18">
      <w:pPr>
        <w:rPr>
          <w:rFonts w:ascii="Arial" w:hAnsi="Arial" w:cs="Arial"/>
          <w:i/>
          <w:iCs/>
          <w:sz w:val="28"/>
          <w:szCs w:val="28"/>
        </w:rPr>
      </w:pPr>
    </w:p>
    <w:p w14:paraId="4BBBEFEC" w14:textId="3DBFF56E" w:rsidR="00234A8F" w:rsidRPr="00723E18" w:rsidRDefault="00234A8F" w:rsidP="00723E1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23E18">
        <w:rPr>
          <w:rFonts w:ascii="Arial" w:hAnsi="Arial" w:cs="Arial"/>
          <w:b/>
          <w:bCs/>
          <w:i/>
          <w:iCs/>
          <w:sz w:val="24"/>
          <w:szCs w:val="24"/>
        </w:rPr>
        <w:t>Start planning for your Alabama State Chapter Convention attendance</w:t>
      </w:r>
      <w:r w:rsidR="00D92E41" w:rsidRPr="00723E18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723E18">
        <w:rPr>
          <w:rFonts w:ascii="Arial" w:hAnsi="Arial" w:cs="Arial"/>
          <w:b/>
          <w:bCs/>
          <w:i/>
          <w:iCs/>
          <w:sz w:val="24"/>
          <w:szCs w:val="24"/>
        </w:rPr>
        <w:t xml:space="preserve">  We’re in Mobile this year and it will be a fabulous event.  We hope to see you there!</w:t>
      </w:r>
    </w:p>
    <w:p w14:paraId="255F1242" w14:textId="77777777" w:rsidR="00723E18" w:rsidRDefault="00723E18" w:rsidP="00723E18">
      <w:pPr>
        <w:rPr>
          <w:rFonts w:ascii="Arial Narrow" w:hAnsi="Arial Narrow" w:cstheme="minorHAnsi"/>
          <w:b/>
          <w:color w:val="FF0000"/>
          <w:sz w:val="28"/>
          <w:szCs w:val="28"/>
        </w:rPr>
      </w:pPr>
    </w:p>
    <w:p w14:paraId="26C550F7" w14:textId="72864DAE" w:rsidR="00234A8F" w:rsidRPr="00234A8F" w:rsidRDefault="00723E18" w:rsidP="00723E18">
      <w:pPr>
        <w:rPr>
          <w:rFonts w:ascii="Arial" w:hAnsi="Arial" w:cs="Arial"/>
          <w:sz w:val="28"/>
          <w:szCs w:val="28"/>
        </w:rPr>
      </w:pPr>
      <w:r>
        <w:rPr>
          <w:rFonts w:ascii="Arial Narrow" w:hAnsi="Arial Narrow" w:cstheme="minorHAnsi"/>
          <w:b/>
          <w:color w:val="FF0000"/>
          <w:sz w:val="28"/>
          <w:szCs w:val="28"/>
        </w:rPr>
        <w:t>**</w:t>
      </w:r>
      <w:r w:rsidR="00234A8F" w:rsidRPr="00D92E41">
        <w:rPr>
          <w:rFonts w:ascii="Arial Narrow" w:hAnsi="Arial Narrow" w:cstheme="minorHAnsi"/>
          <w:b/>
          <w:color w:val="FF0000"/>
          <w:sz w:val="28"/>
          <w:szCs w:val="28"/>
        </w:rPr>
        <w:t>Please share this Minute for Membership with your chapter members</w:t>
      </w:r>
      <w:r w:rsidR="00D92E41">
        <w:rPr>
          <w:rFonts w:ascii="Arial Narrow" w:hAnsi="Arial Narrow" w:cstheme="minorHAnsi"/>
          <w:b/>
          <w:color w:val="FF0000"/>
          <w:sz w:val="28"/>
          <w:szCs w:val="28"/>
        </w:rPr>
        <w:t>!</w:t>
      </w:r>
    </w:p>
    <w:sectPr w:rsidR="00234A8F" w:rsidRPr="00234A8F" w:rsidSect="00801D9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09D"/>
      </v:shape>
    </w:pict>
  </w:numPicBullet>
  <w:abstractNum w:abstractNumId="0" w15:restartNumberingAfterBreak="0">
    <w:nsid w:val="0A4067A9"/>
    <w:multiLevelType w:val="hybridMultilevel"/>
    <w:tmpl w:val="10A27E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1B9C"/>
    <w:multiLevelType w:val="hybridMultilevel"/>
    <w:tmpl w:val="BFD283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74D5E"/>
    <w:multiLevelType w:val="hybridMultilevel"/>
    <w:tmpl w:val="D7046450"/>
    <w:lvl w:ilvl="0" w:tplc="04090007">
      <w:start w:val="1"/>
      <w:numFmt w:val="bullet"/>
      <w:lvlText w:val=""/>
      <w:lvlPicBulletId w:val="0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338771157">
    <w:abstractNumId w:val="2"/>
  </w:num>
  <w:num w:numId="2" w16cid:durableId="1360933670">
    <w:abstractNumId w:val="1"/>
  </w:num>
  <w:num w:numId="3" w16cid:durableId="213124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6B"/>
    <w:rsid w:val="0008145A"/>
    <w:rsid w:val="002147C7"/>
    <w:rsid w:val="00234A8F"/>
    <w:rsid w:val="00521591"/>
    <w:rsid w:val="00573D7A"/>
    <w:rsid w:val="00723E18"/>
    <w:rsid w:val="00801D90"/>
    <w:rsid w:val="00D92E41"/>
    <w:rsid w:val="00F7194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EAAF"/>
  <w15:chartTrackingRefBased/>
  <w15:docId w15:val="{8F881F9E-19F1-4979-81E0-514ECE1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Bishop</dc:creator>
  <cp:keywords/>
  <dc:description/>
  <cp:lastModifiedBy>Nancy Sizemore</cp:lastModifiedBy>
  <cp:revision>2</cp:revision>
  <dcterms:created xsi:type="dcterms:W3CDTF">2023-03-01T20:15:00Z</dcterms:created>
  <dcterms:modified xsi:type="dcterms:W3CDTF">2023-03-01T20:15:00Z</dcterms:modified>
</cp:coreProperties>
</file>